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273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E4731" w:rsidTr="00E84A9A">
        <w:trPr>
          <w:trHeight w:val="426"/>
        </w:trPr>
        <w:tc>
          <w:tcPr>
            <w:tcW w:w="3189" w:type="dxa"/>
            <w:vAlign w:val="center"/>
          </w:tcPr>
          <w:p w:rsidR="007E4731" w:rsidRDefault="007E4731" w:rsidP="00E84A9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7E4731" w:rsidTr="00E84A9A">
        <w:trPr>
          <w:trHeight w:val="690"/>
        </w:trPr>
        <w:tc>
          <w:tcPr>
            <w:tcW w:w="3189" w:type="dxa"/>
          </w:tcPr>
          <w:p w:rsidR="00CB11CA" w:rsidRPr="007C40B9" w:rsidRDefault="00CB11CA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7C40B9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:rsidR="005860C3" w:rsidRDefault="005860C3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8F252F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DE </w:t>
            </w: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INDUSTRIA, COMERCIO</w:t>
            </w:r>
          </w:p>
          <w:p w:rsidR="007E4731" w:rsidRPr="007C40B9" w:rsidRDefault="005860C3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Y TURISMO</w:t>
            </w:r>
          </w:p>
        </w:tc>
      </w:tr>
      <w:tr w:rsidR="007E4731" w:rsidTr="00E84A9A">
        <w:tc>
          <w:tcPr>
            <w:tcW w:w="3189" w:type="dxa"/>
          </w:tcPr>
          <w:p w:rsidR="007E4731" w:rsidRDefault="007E4731" w:rsidP="00E84A9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640493" w:rsidRPr="00640493" w:rsidRDefault="00640493" w:rsidP="00640493">
      <w:pPr>
        <w:rPr>
          <w:vanish/>
        </w:rPr>
      </w:pPr>
    </w:p>
    <w:tbl>
      <w:tblPr>
        <w:tblpPr w:leftFromText="142" w:rightFromText="142" w:vertAnchor="text" w:horzAnchor="margin" w:tblpXSpec="right" w:tblpY="33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</w:tblGrid>
      <w:tr w:rsidR="00306AB1" w:rsidTr="00523DB7"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306AB1" w:rsidRDefault="00306AB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SUBSECRETARÍA</w:t>
            </w:r>
          </w:p>
        </w:tc>
      </w:tr>
      <w:tr w:rsidR="00306AB1" w:rsidTr="00523DB7">
        <w:trPr>
          <w:trHeight w:hRule="exact" w:val="57"/>
        </w:trPr>
        <w:tc>
          <w:tcPr>
            <w:tcW w:w="2127" w:type="dxa"/>
          </w:tcPr>
          <w:p w:rsidR="00306AB1" w:rsidRDefault="00306AB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306AB1" w:rsidTr="00523DB7">
        <w:trPr>
          <w:trHeight w:val="211"/>
        </w:trPr>
        <w:tc>
          <w:tcPr>
            <w:tcW w:w="2127" w:type="dxa"/>
            <w:tcMar>
              <w:top w:w="57" w:type="dxa"/>
              <w:left w:w="57" w:type="dxa"/>
              <w:bottom w:w="57" w:type="dxa"/>
            </w:tcMar>
          </w:tcPr>
          <w:p w:rsidR="00306AB1" w:rsidRDefault="007A785D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SUBDIRECCIÓN GENERAL</w:t>
            </w:r>
          </w:p>
          <w:p w:rsidR="007A785D" w:rsidRDefault="007A785D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DE PLANIFICACIÓN Y GESTIÓN DE RECURSOS HUMANOS</w:t>
            </w:r>
          </w:p>
        </w:tc>
      </w:tr>
      <w:tr w:rsidR="00306AB1" w:rsidTr="00523DB7">
        <w:trPr>
          <w:trHeight w:val="20"/>
        </w:trPr>
        <w:tc>
          <w:tcPr>
            <w:tcW w:w="2127" w:type="dxa"/>
            <w:tcMar>
              <w:top w:w="57" w:type="dxa"/>
              <w:left w:w="57" w:type="dxa"/>
              <w:bottom w:w="57" w:type="dxa"/>
            </w:tcMar>
          </w:tcPr>
          <w:p w:rsidR="00306AB1" w:rsidRPr="0022061B" w:rsidRDefault="00306AB1" w:rsidP="0022061B">
            <w:pPr>
              <w:pStyle w:val="Textonotapie"/>
              <w:tabs>
                <w:tab w:val="left" w:pos="8080"/>
              </w:tabs>
              <w:ind w:right="-82"/>
              <w:rPr>
                <w:rFonts w:ascii="Gill Sans MT" w:hAnsi="Gill Sans MT"/>
                <w:b/>
                <w:sz w:val="14"/>
              </w:rPr>
            </w:pPr>
          </w:p>
        </w:tc>
      </w:tr>
    </w:tbl>
    <w:p w:rsidR="007E4731" w:rsidRDefault="00306AB1" w:rsidP="00E84A9A">
      <w:pPr>
        <w:pStyle w:val="Textonotapie"/>
        <w:tabs>
          <w:tab w:val="left" w:pos="8080"/>
        </w:tabs>
        <w:rPr>
          <w:sz w:val="24"/>
        </w:rPr>
      </w:pPr>
      <w:r w:rsidRPr="00C20F40">
        <w:rPr>
          <w:rFonts w:ascii="CG Omega" w:hAnsi="CG Omega"/>
          <w:noProof/>
          <w:lang w:val="es-ES"/>
        </w:rPr>
        <w:t xml:space="preserve"> </w:t>
      </w:r>
      <w:r w:rsidR="00E84A9A" w:rsidRPr="00C20F40">
        <w:rPr>
          <w:rFonts w:ascii="CG Omega" w:hAnsi="CG Omega"/>
          <w:noProof/>
          <w:lang w:val="es-ES"/>
        </w:rPr>
        <w:drawing>
          <wp:inline distT="0" distB="0" distL="0" distR="0">
            <wp:extent cx="640999" cy="684000"/>
            <wp:effectExtent l="0" t="0" r="6985" b="1905"/>
            <wp:docPr id="2" name="Imagen 2" descr="EscudoSin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scudoSinFo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31" w:rsidRDefault="007E4731">
      <w:pPr>
        <w:pStyle w:val="Ttulo3"/>
        <w:rPr>
          <w:b w:val="0"/>
          <w:color w:val="auto"/>
          <w:spacing w:val="324"/>
          <w:sz w:val="16"/>
          <w:lang w:val="fr-FR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:rsidR="007E4731" w:rsidRDefault="007E4731">
      <w:pPr>
        <w:framePr w:hSpace="142" w:wrap="auto" w:vAnchor="text" w:hAnchor="margin" w:xAlign="right" w:y="1"/>
        <w:suppressOverlap/>
        <w:rPr>
          <w:rFonts w:ascii="Arial" w:hAnsi="Arial" w:cs="Arial"/>
          <w:sz w:val="22"/>
          <w:lang w:val="es-ES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  <w:sectPr w:rsidR="007E4731" w:rsidSect="00E84A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510" w:left="794" w:header="289" w:footer="1134" w:gutter="0"/>
          <w:cols w:space="720" w:equalWidth="0">
            <w:col w:w="9411"/>
          </w:cols>
          <w:titlePg/>
        </w:sectPr>
      </w:pPr>
      <w:bookmarkStart w:id="0" w:name="_GoBack"/>
      <w:bookmarkEnd w:id="0"/>
    </w:p>
    <w:p w:rsidR="009D47BD" w:rsidRPr="0046432D" w:rsidRDefault="009D47BD" w:rsidP="009D47BD">
      <w:pPr>
        <w:spacing w:line="259" w:lineRule="auto"/>
        <w:ind w:right="-455"/>
        <w:jc w:val="center"/>
        <w:rPr>
          <w:rFonts w:asciiTheme="minorHAnsi" w:hAnsiTheme="minorHAnsi" w:cstheme="minorHAnsi"/>
          <w:b/>
          <w:sz w:val="22"/>
        </w:rPr>
      </w:pPr>
      <w:r w:rsidRPr="0046432D">
        <w:rPr>
          <w:rFonts w:asciiTheme="minorHAnsi" w:hAnsiTheme="minorHAnsi" w:cstheme="minorHAnsi"/>
          <w:b/>
          <w:sz w:val="22"/>
        </w:rPr>
        <w:t>ANEXO II.  MODELO DE SOLICITUD DE PLAZAS</w:t>
      </w:r>
    </w:p>
    <w:p w:rsidR="009D47BD" w:rsidRPr="0046432D" w:rsidRDefault="009D47BD" w:rsidP="009D47BD">
      <w:pPr>
        <w:spacing w:line="259" w:lineRule="auto"/>
        <w:ind w:right="-455"/>
        <w:jc w:val="both"/>
        <w:rPr>
          <w:rFonts w:asciiTheme="minorHAnsi" w:hAnsiTheme="minorHAnsi" w:cstheme="minorHAnsi"/>
        </w:rPr>
      </w:pPr>
    </w:p>
    <w:p w:rsidR="009D47BD" w:rsidRPr="0046432D" w:rsidRDefault="009D47BD" w:rsidP="009D47BD">
      <w:pPr>
        <w:spacing w:after="120"/>
        <w:ind w:right="-455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46432D">
        <w:rPr>
          <w:rFonts w:asciiTheme="minorHAnsi" w:hAnsiTheme="minorHAnsi" w:cstheme="minorHAnsi"/>
          <w:b/>
          <w:sz w:val="22"/>
          <w:szCs w:val="24"/>
        </w:rPr>
        <w:t xml:space="preserve">Solicitud de plazas de funcionario interno del Cuerpo de Ingenieros Técnicos del SOIVRE para los servicios de inspección de las Direcciones Territoriales y Provinciales de Comercio, como consecuencia del </w:t>
      </w:r>
      <w:proofErr w:type="spellStart"/>
      <w:r w:rsidRPr="0046432D">
        <w:rPr>
          <w:rFonts w:asciiTheme="minorHAnsi" w:hAnsiTheme="minorHAnsi" w:cstheme="minorHAnsi"/>
          <w:b/>
          <w:sz w:val="22"/>
          <w:szCs w:val="24"/>
        </w:rPr>
        <w:t>Brexit</w:t>
      </w:r>
      <w:proofErr w:type="spellEnd"/>
      <w:r w:rsidRPr="0046432D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46432D">
        <w:rPr>
          <w:rFonts w:asciiTheme="minorHAnsi" w:hAnsiTheme="minorHAnsi" w:cstheme="minorHAnsi"/>
          <w:sz w:val="22"/>
          <w:szCs w:val="24"/>
        </w:rPr>
        <w:t>(Cupo 2021)</w:t>
      </w:r>
    </w:p>
    <w:p w:rsidR="009D47BD" w:rsidRPr="007C654E" w:rsidRDefault="009D47BD" w:rsidP="009D47BD">
      <w:pPr>
        <w:spacing w:after="120"/>
        <w:jc w:val="center"/>
        <w:rPr>
          <w:rFonts w:asciiTheme="minorHAnsi" w:hAnsiTheme="minorHAnsi" w:cstheme="minorHAnsi"/>
          <w:b/>
          <w:sz w:val="24"/>
        </w:rPr>
      </w:pPr>
    </w:p>
    <w:p w:rsidR="009D47BD" w:rsidRPr="007C654E" w:rsidRDefault="009D47BD" w:rsidP="009D47BD">
      <w:pPr>
        <w:spacing w:after="120"/>
        <w:ind w:right="-567"/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>Apellidos …………………………………………………………………………………</w:t>
      </w:r>
      <w:r w:rsidRPr="007C65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C654E">
        <w:rPr>
          <w:rFonts w:asciiTheme="minorHAnsi" w:hAnsiTheme="minorHAnsi" w:cstheme="minorHAnsi"/>
        </w:rPr>
        <w:t>Nombre ………………………………</w:t>
      </w:r>
      <w:r>
        <w:rPr>
          <w:rFonts w:asciiTheme="minorHAnsi" w:hAnsiTheme="minorHAnsi" w:cstheme="minorHAnsi"/>
        </w:rPr>
        <w:t>………</w:t>
      </w:r>
      <w:r w:rsidRPr="007C654E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</w:p>
    <w:p w:rsidR="009D47BD" w:rsidRPr="007C654E" w:rsidRDefault="009D47BD" w:rsidP="009D47BD">
      <w:pPr>
        <w:tabs>
          <w:tab w:val="left" w:pos="5812"/>
          <w:tab w:val="right" w:pos="9070"/>
        </w:tabs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 xml:space="preserve">DNI …………………………………     Nº orden </w:t>
      </w:r>
      <w:r>
        <w:rPr>
          <w:rFonts w:asciiTheme="minorHAnsi" w:hAnsiTheme="minorHAnsi" w:cstheme="minorHAnsi"/>
        </w:rPr>
        <w:t>en la lista de candidatos</w:t>
      </w:r>
      <w:r w:rsidRPr="007C654E">
        <w:rPr>
          <w:rFonts w:asciiTheme="minorHAnsi" w:hAnsiTheme="minorHAnsi" w:cstheme="minorHAnsi"/>
        </w:rPr>
        <w:t xml:space="preserve"> ………</w:t>
      </w:r>
    </w:p>
    <w:p w:rsidR="009D47BD" w:rsidRPr="007C654E" w:rsidRDefault="009D47BD" w:rsidP="009D47BD">
      <w:pPr>
        <w:rPr>
          <w:rFonts w:asciiTheme="minorHAnsi" w:hAnsiTheme="minorHAnsi" w:cstheme="minorHAnsi"/>
        </w:rPr>
      </w:pPr>
    </w:p>
    <w:p w:rsidR="009D47BD" w:rsidRPr="007C654E" w:rsidRDefault="009D47BD" w:rsidP="009D47BD">
      <w:pPr>
        <w:spacing w:after="200"/>
        <w:rPr>
          <w:rFonts w:asciiTheme="minorHAnsi" w:hAnsiTheme="minorHAnsi" w:cstheme="minorHAnsi"/>
          <w:sz w:val="22"/>
        </w:rPr>
      </w:pPr>
      <w:r w:rsidRPr="007C654E">
        <w:rPr>
          <w:rFonts w:asciiTheme="minorHAnsi" w:hAnsiTheme="minorHAnsi" w:cstheme="minorHAnsi"/>
          <w:sz w:val="22"/>
        </w:rPr>
        <w:t>SOLICITO la adjudicación de los siguientes puestos, por orden de preferencia: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135"/>
        <w:gridCol w:w="5244"/>
        <w:gridCol w:w="1844"/>
      </w:tblGrid>
      <w:tr w:rsidR="009D47BD" w:rsidRPr="006A0D92" w:rsidTr="00D56225">
        <w:trPr>
          <w:cantSplit/>
          <w:trHeight w:val="258"/>
          <w:tblHeader/>
        </w:trPr>
        <w:tc>
          <w:tcPr>
            <w:tcW w:w="536" w:type="pct"/>
            <w:shd w:val="clear" w:color="auto" w:fill="D5DCE4" w:themeFill="text2" w:themeFillTint="33"/>
            <w:vAlign w:val="center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3973F1">
              <w:rPr>
                <w:rFonts w:ascii="Arial Narrow" w:hAnsi="Arial Narrow" w:cstheme="minorHAnsi"/>
                <w:b/>
                <w:sz w:val="18"/>
                <w:szCs w:val="18"/>
                <w:lang w:val="es-ES"/>
              </w:rPr>
              <w:t>Orden de preferencia del solicitante</w:t>
            </w:r>
          </w:p>
        </w:tc>
        <w:tc>
          <w:tcPr>
            <w:tcW w:w="616" w:type="pct"/>
            <w:shd w:val="clear" w:color="auto" w:fill="D5DCE4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2"/>
              </w:rPr>
            </w:pPr>
            <w:r w:rsidRPr="003973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Nº de orden de la oferta que figura en el Anexo I</w:t>
            </w:r>
          </w:p>
        </w:tc>
        <w:tc>
          <w:tcPr>
            <w:tcW w:w="2847" w:type="pct"/>
            <w:shd w:val="clear" w:color="auto" w:fill="D5DCE4" w:themeFill="text2" w:themeFillTint="33"/>
            <w:vAlign w:val="center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3973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Dirección Territorial o Provincial </w:t>
            </w:r>
          </w:p>
        </w:tc>
        <w:tc>
          <w:tcPr>
            <w:tcW w:w="1001" w:type="pct"/>
            <w:shd w:val="clear" w:color="auto" w:fill="D5DCE4" w:themeFill="text2" w:themeFillTint="33"/>
            <w:vAlign w:val="center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2"/>
              </w:rPr>
            </w:pPr>
            <w:r w:rsidRPr="003973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Localidad</w:t>
            </w: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1º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2º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3º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4º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5º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6º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7º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8º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</w:tbl>
    <w:p w:rsidR="009D47BD" w:rsidRDefault="009D47BD" w:rsidP="009D47BD">
      <w:pPr>
        <w:spacing w:line="288" w:lineRule="auto"/>
        <w:rPr>
          <w:rFonts w:ascii="Arial" w:hAnsi="Arial" w:cs="Arial"/>
          <w:sz w:val="22"/>
          <w:szCs w:val="24"/>
        </w:rPr>
      </w:pPr>
    </w:p>
    <w:p w:rsidR="009D47BD" w:rsidRPr="007C654E" w:rsidRDefault="009D47BD" w:rsidP="009D47BD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pacing w:after="120"/>
        <w:ind w:right="-567" w:firstLine="57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7C654E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 xml:space="preserve">Datos de contacto con el interesado durante el proceso de adjudicación de </w:t>
      </w:r>
      <w:r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plazas</w:t>
      </w:r>
      <w:r w:rsidRPr="007C654E">
        <w:rPr>
          <w:rFonts w:asciiTheme="minorHAnsi" w:hAnsiTheme="minorHAnsi" w:cstheme="minorHAnsi"/>
          <w:b/>
          <w:i/>
          <w:spacing w:val="-2"/>
          <w:sz w:val="22"/>
          <w:szCs w:val="22"/>
        </w:rPr>
        <w:t>:</w:t>
      </w:r>
    </w:p>
    <w:p w:rsidR="009D47BD" w:rsidRPr="007C654E" w:rsidRDefault="009D47BD" w:rsidP="009D47BD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 xml:space="preserve">Teléfonos </w:t>
      </w:r>
      <w:r w:rsidRPr="007C654E">
        <w:rPr>
          <w:rFonts w:asciiTheme="minorHAnsi" w:hAnsiTheme="minorHAnsi" w:cstheme="minorHAnsi"/>
          <w:b/>
          <w:sz w:val="22"/>
          <w:szCs w:val="22"/>
        </w:rPr>
        <w:tab/>
      </w:r>
      <w:r w:rsidRPr="007C654E">
        <w:rPr>
          <w:rFonts w:asciiTheme="minorHAnsi" w:hAnsiTheme="minorHAnsi" w:cstheme="minorHAnsi"/>
          <w:sz w:val="22"/>
          <w:szCs w:val="22"/>
        </w:rPr>
        <w:t>Móvil 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ab/>
        <w:t>Fijo ……………………………………</w:t>
      </w:r>
    </w:p>
    <w:p w:rsidR="009D47BD" w:rsidRPr="007C654E" w:rsidRDefault="009D47BD" w:rsidP="009D47BD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Pr="007C654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D47BD" w:rsidRPr="007C654E" w:rsidRDefault="009D47BD" w:rsidP="009D47BD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9D47BD" w:rsidRPr="00CE13F3" w:rsidRDefault="009D47BD" w:rsidP="009D47BD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En ………………………………, a …… de ………………………… de 202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9D47BD" w:rsidRPr="00CE13F3" w:rsidRDefault="009D47BD" w:rsidP="009D47BD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(FIRMA)</w:t>
      </w:r>
    </w:p>
    <w:p w:rsidR="009D47BD" w:rsidRPr="00CE13F3" w:rsidRDefault="009D47BD" w:rsidP="009D47BD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</w:p>
    <w:p w:rsidR="009D47BD" w:rsidRPr="00CE13F3" w:rsidRDefault="009D47BD" w:rsidP="009D47BD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Firmado: ……………………………………………………………………</w:t>
      </w:r>
    </w:p>
    <w:p w:rsidR="009D47BD" w:rsidRDefault="009D47BD" w:rsidP="009D47BD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:rsidR="009D47BD" w:rsidRPr="008505AA" w:rsidRDefault="009D47BD" w:rsidP="009D47BD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Sra. Subdirectora General de Planificación y Gestión de RRHH</w:t>
      </w:r>
    </w:p>
    <w:p w:rsidR="009D47BD" w:rsidRPr="008505AA" w:rsidRDefault="009D47BD" w:rsidP="009D47BD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Pº Castellana, 160- 4ª</w:t>
      </w:r>
    </w:p>
    <w:p w:rsidR="00F67B32" w:rsidRDefault="009D47BD" w:rsidP="009D47BD">
      <w:pPr>
        <w:pStyle w:val="Textoindependiente2"/>
        <w:ind w:right="-567"/>
      </w:pPr>
      <w:r w:rsidRPr="008505AA">
        <w:rPr>
          <w:rFonts w:asciiTheme="minorHAnsi" w:hAnsiTheme="minorHAnsi" w:cstheme="minorHAnsi"/>
          <w:b/>
          <w:sz w:val="22"/>
          <w:szCs w:val="22"/>
        </w:rPr>
        <w:t>28071 Madrid</w:t>
      </w:r>
    </w:p>
    <w:sectPr w:rsidR="00F67B32" w:rsidSect="0091383D">
      <w:type w:val="continuous"/>
      <w:pgSz w:w="11906" w:h="16838" w:code="9"/>
      <w:pgMar w:top="1701" w:right="567" w:bottom="1134" w:left="1588" w:header="289" w:footer="754" w:gutter="0"/>
      <w:cols w:space="720" w:equalWidth="0">
        <w:col w:w="867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BF" w:rsidRDefault="008C2FBF">
      <w:r>
        <w:separator/>
      </w:r>
    </w:p>
  </w:endnote>
  <w:endnote w:type="continuationSeparator" w:id="0">
    <w:p w:rsidR="008C2FBF" w:rsidRDefault="008C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5350" w:rsidRDefault="008453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075545"/>
      <w:docPartObj>
        <w:docPartGallery w:val="Page Numbers (Bottom of Page)"/>
        <w:docPartUnique/>
      </w:docPartObj>
    </w:sdtPr>
    <w:sdtEndPr>
      <w:rPr>
        <w:rFonts w:asciiTheme="minorHAnsi" w:hAnsiTheme="minorHAnsi" w:cs="Arial"/>
      </w:rPr>
    </w:sdtEndPr>
    <w:sdtContent>
      <w:p w:rsidR="00845350" w:rsidRDefault="00845350">
        <w:pPr>
          <w:pStyle w:val="Piedepgina"/>
          <w:jc w:val="center"/>
        </w:pPr>
      </w:p>
      <w:p w:rsidR="00845350" w:rsidRPr="00A52D00" w:rsidRDefault="00845350">
        <w:pPr>
          <w:pStyle w:val="Piedepgina"/>
          <w:jc w:val="center"/>
          <w:rPr>
            <w:rFonts w:asciiTheme="minorHAnsi" w:hAnsiTheme="minorHAnsi" w:cs="Arial"/>
          </w:rPr>
        </w:pPr>
        <w:r w:rsidRPr="00A52D00">
          <w:rPr>
            <w:rFonts w:asciiTheme="minorHAnsi" w:hAnsiTheme="minorHAnsi" w:cs="Arial"/>
          </w:rPr>
          <w:fldChar w:fldCharType="begin"/>
        </w:r>
        <w:r w:rsidRPr="00A52D00">
          <w:rPr>
            <w:rFonts w:asciiTheme="minorHAnsi" w:hAnsiTheme="minorHAnsi" w:cs="Arial"/>
          </w:rPr>
          <w:instrText>PAGE   \* MERGEFORMAT</w:instrText>
        </w:r>
        <w:r w:rsidRPr="00A52D00">
          <w:rPr>
            <w:rFonts w:asciiTheme="minorHAnsi" w:hAnsiTheme="minorHAnsi" w:cs="Arial"/>
          </w:rPr>
          <w:fldChar w:fldCharType="separate"/>
        </w:r>
        <w:r w:rsidR="009D47BD" w:rsidRPr="009D47BD">
          <w:rPr>
            <w:rFonts w:asciiTheme="minorHAnsi" w:hAnsiTheme="minorHAnsi" w:cs="Arial"/>
            <w:noProof/>
            <w:lang w:val="es-ES"/>
          </w:rPr>
          <w:t>2</w:t>
        </w:r>
        <w:r w:rsidRPr="00A52D00">
          <w:rPr>
            <w:rFonts w:asciiTheme="minorHAnsi" w:hAnsiTheme="minorHAnsi" w:cs="Arial"/>
          </w:rPr>
          <w:fldChar w:fldCharType="end"/>
        </w:r>
        <w:r w:rsidRPr="00A52D00">
          <w:rPr>
            <w:rFonts w:asciiTheme="minorHAnsi" w:hAnsiTheme="minorHAnsi" w:cs="Arial"/>
          </w:rPr>
          <w:t xml:space="preserve"> /</w:t>
        </w:r>
        <w:r w:rsidR="00CE13F3">
          <w:rPr>
            <w:rFonts w:asciiTheme="minorHAnsi" w:hAnsiTheme="minorHAnsi" w:cs="Arial"/>
          </w:rPr>
          <w:t xml:space="preserve"> 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8613" w:tblpY="1"/>
      <w:tblOverlap w:val="never"/>
      <w:tblW w:w="2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9"/>
    </w:tblGrid>
    <w:tr w:rsidR="00845350" w:rsidTr="00306AB1">
      <w:trPr>
        <w:trHeight w:val="282"/>
      </w:trPr>
      <w:tc>
        <w:tcPr>
          <w:tcW w:w="2289" w:type="dxa"/>
          <w:tcBorders>
            <w:top w:val="nil"/>
            <w:left w:val="nil"/>
            <w:bottom w:val="nil"/>
            <w:right w:val="nil"/>
          </w:tcBorders>
        </w:tcPr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  <w:tr w:rsidR="00845350" w:rsidTr="00306AB1">
      <w:trPr>
        <w:trHeight w:val="424"/>
      </w:trPr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P.º CASTELLANA, 160 – 4ª PLANTA  28071 MADRID</w:t>
          </w:r>
        </w:p>
        <w:p w:rsidR="00845350" w:rsidRDefault="00845350" w:rsidP="00356BE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845350" w:rsidRDefault="00845350" w:rsidP="009D5C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BF" w:rsidRDefault="008C2FBF">
      <w:r>
        <w:separator/>
      </w:r>
    </w:p>
  </w:footnote>
  <w:footnote w:type="continuationSeparator" w:id="0">
    <w:p w:rsidR="008C2FBF" w:rsidRDefault="008C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5350" w:rsidRDefault="0084535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59776" behindDoc="1" locked="0" layoutInCell="1" allowOverlap="1" wp14:anchorId="089D0E6B" wp14:editId="0C3EC311">
          <wp:simplePos x="0" y="0"/>
          <wp:positionH relativeFrom="margin">
            <wp:posOffset>5659755</wp:posOffset>
          </wp:positionH>
          <wp:positionV relativeFrom="paragraph">
            <wp:posOffset>139396</wp:posOffset>
          </wp:positionV>
          <wp:extent cx="506064" cy="540000"/>
          <wp:effectExtent l="0" t="0" r="8890" b="0"/>
          <wp:wrapTight wrapText="bothSides">
            <wp:wrapPolygon edited="0">
              <wp:start x="0" y="0"/>
              <wp:lineTo x="0" y="20584"/>
              <wp:lineTo x="21166" y="20584"/>
              <wp:lineTo x="21166" y="0"/>
              <wp:lineTo x="0" y="0"/>
            </wp:wrapPolygon>
          </wp:wrapTight>
          <wp:docPr id="1" name="Imagen 1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</w:p>
  <w:p w:rsidR="00845350" w:rsidRDefault="00845350">
    <w:pPr>
      <w:pStyle w:val="Encabezado"/>
      <w:tabs>
        <w:tab w:val="clear" w:pos="8504"/>
      </w:tabs>
      <w:ind w:right="-370"/>
      <w:jc w:val="right"/>
      <w:rPr>
        <w:noProof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10267</wp:posOffset>
              </wp:positionV>
              <wp:extent cx="870535" cy="0"/>
              <wp:effectExtent l="0" t="0" r="2540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0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D7330" id="Conector recto 8" o:spid="_x0000_s1026" style="position:absolute;z-index:2516608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7.35pt,.8pt" to="85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45350" w:rsidRDefault="00845350">
    <w:pPr>
      <w:pStyle w:val="Encabezado"/>
      <w:tabs>
        <w:tab w:val="clear" w:pos="8504"/>
      </w:tabs>
      <w:ind w:right="-37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E81"/>
    <w:multiLevelType w:val="hybridMultilevel"/>
    <w:tmpl w:val="32C2A308"/>
    <w:lvl w:ilvl="0" w:tplc="0C020D56">
      <w:start w:val="2"/>
      <w:numFmt w:val="bullet"/>
      <w:lvlText w:val="-"/>
      <w:lvlJc w:val="left"/>
      <w:pPr>
        <w:ind w:left="785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0566A4B"/>
    <w:multiLevelType w:val="hybridMultilevel"/>
    <w:tmpl w:val="B4603F76"/>
    <w:lvl w:ilvl="0" w:tplc="42702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A7441"/>
    <w:multiLevelType w:val="hybridMultilevel"/>
    <w:tmpl w:val="5130120C"/>
    <w:lvl w:ilvl="0" w:tplc="0C020D56">
      <w:start w:val="2"/>
      <w:numFmt w:val="bullet"/>
      <w:lvlText w:val="-"/>
      <w:lvlJc w:val="left"/>
      <w:pPr>
        <w:ind w:left="1069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F2E69"/>
    <w:multiLevelType w:val="hybridMultilevel"/>
    <w:tmpl w:val="5AD4FFEE"/>
    <w:lvl w:ilvl="0" w:tplc="AB602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007A"/>
    <w:multiLevelType w:val="hybridMultilevel"/>
    <w:tmpl w:val="E0687C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E0918"/>
    <w:multiLevelType w:val="hybridMultilevel"/>
    <w:tmpl w:val="A2FE8A50"/>
    <w:lvl w:ilvl="0" w:tplc="C56A1A16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  <w:lang w:val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43899"/>
    <w:multiLevelType w:val="hybridMultilevel"/>
    <w:tmpl w:val="183874B6"/>
    <w:lvl w:ilvl="0" w:tplc="0C0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C5DC2"/>
    <w:multiLevelType w:val="hybridMultilevel"/>
    <w:tmpl w:val="4ECAF04A"/>
    <w:lvl w:ilvl="0" w:tplc="3BC8C14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FCC"/>
    <w:multiLevelType w:val="hybridMultilevel"/>
    <w:tmpl w:val="6366A8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5EB"/>
    <w:multiLevelType w:val="hybridMultilevel"/>
    <w:tmpl w:val="F8D470DC"/>
    <w:lvl w:ilvl="0" w:tplc="1D547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28B8"/>
    <w:multiLevelType w:val="hybridMultilevel"/>
    <w:tmpl w:val="AC84C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D2590"/>
    <w:multiLevelType w:val="hybridMultilevel"/>
    <w:tmpl w:val="E8F0DE46"/>
    <w:lvl w:ilvl="0" w:tplc="D20EE41E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FE12E2"/>
    <w:multiLevelType w:val="hybridMultilevel"/>
    <w:tmpl w:val="2D5EFB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4414E"/>
    <w:multiLevelType w:val="hybridMultilevel"/>
    <w:tmpl w:val="81340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C3B"/>
    <w:multiLevelType w:val="hybridMultilevel"/>
    <w:tmpl w:val="A27CE8C4"/>
    <w:lvl w:ilvl="0" w:tplc="6AEE8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867"/>
    <w:multiLevelType w:val="hybridMultilevel"/>
    <w:tmpl w:val="21040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E4C17"/>
    <w:multiLevelType w:val="multilevel"/>
    <w:tmpl w:val="69CC0F4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AB612EA"/>
    <w:multiLevelType w:val="hybridMultilevel"/>
    <w:tmpl w:val="8D40385A"/>
    <w:lvl w:ilvl="0" w:tplc="12EEB652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1F85"/>
    <w:multiLevelType w:val="hybridMultilevel"/>
    <w:tmpl w:val="ECF40A6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76C58"/>
    <w:multiLevelType w:val="hybridMultilevel"/>
    <w:tmpl w:val="725240A0"/>
    <w:lvl w:ilvl="0" w:tplc="BAE6AD96">
      <w:start w:val="1"/>
      <w:numFmt w:val="bullet"/>
      <w:lvlText w:val="-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9C84B41"/>
    <w:multiLevelType w:val="multilevel"/>
    <w:tmpl w:val="FD3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15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D"/>
    <w:rsid w:val="00013989"/>
    <w:rsid w:val="00024C7B"/>
    <w:rsid w:val="00030F31"/>
    <w:rsid w:val="00033A9C"/>
    <w:rsid w:val="000512CA"/>
    <w:rsid w:val="00074A4B"/>
    <w:rsid w:val="00085C8E"/>
    <w:rsid w:val="00086E14"/>
    <w:rsid w:val="000A67DE"/>
    <w:rsid w:val="000B5233"/>
    <w:rsid w:val="000E06DB"/>
    <w:rsid w:val="000F5852"/>
    <w:rsid w:val="001124F2"/>
    <w:rsid w:val="001157B8"/>
    <w:rsid w:val="00130D99"/>
    <w:rsid w:val="00134959"/>
    <w:rsid w:val="00137AAD"/>
    <w:rsid w:val="0015355B"/>
    <w:rsid w:val="00154931"/>
    <w:rsid w:val="00191EE1"/>
    <w:rsid w:val="001B411E"/>
    <w:rsid w:val="001D0462"/>
    <w:rsid w:val="001D0DAE"/>
    <w:rsid w:val="001D3D58"/>
    <w:rsid w:val="001E12FE"/>
    <w:rsid w:val="00215A73"/>
    <w:rsid w:val="0022061B"/>
    <w:rsid w:val="002825BA"/>
    <w:rsid w:val="00292607"/>
    <w:rsid w:val="00296E14"/>
    <w:rsid w:val="0029711E"/>
    <w:rsid w:val="00301189"/>
    <w:rsid w:val="00306AB1"/>
    <w:rsid w:val="00311E3B"/>
    <w:rsid w:val="003213F1"/>
    <w:rsid w:val="00356BEF"/>
    <w:rsid w:val="003726EA"/>
    <w:rsid w:val="003D21B5"/>
    <w:rsid w:val="003F6DFE"/>
    <w:rsid w:val="00442AB0"/>
    <w:rsid w:val="0045647C"/>
    <w:rsid w:val="004709E6"/>
    <w:rsid w:val="00485B0A"/>
    <w:rsid w:val="004957C4"/>
    <w:rsid w:val="004B4608"/>
    <w:rsid w:val="004D428D"/>
    <w:rsid w:val="004E7B5B"/>
    <w:rsid w:val="0051425D"/>
    <w:rsid w:val="00523DB7"/>
    <w:rsid w:val="005335A7"/>
    <w:rsid w:val="00574412"/>
    <w:rsid w:val="00581E90"/>
    <w:rsid w:val="005860C3"/>
    <w:rsid w:val="00640493"/>
    <w:rsid w:val="00640F80"/>
    <w:rsid w:val="0065660B"/>
    <w:rsid w:val="00687D8B"/>
    <w:rsid w:val="00771B53"/>
    <w:rsid w:val="00784E7D"/>
    <w:rsid w:val="007A785D"/>
    <w:rsid w:val="007C40B9"/>
    <w:rsid w:val="007E4731"/>
    <w:rsid w:val="00845350"/>
    <w:rsid w:val="008505AA"/>
    <w:rsid w:val="008B0DD8"/>
    <w:rsid w:val="008C2FBF"/>
    <w:rsid w:val="008E32C6"/>
    <w:rsid w:val="0091383D"/>
    <w:rsid w:val="00951867"/>
    <w:rsid w:val="00957DD5"/>
    <w:rsid w:val="00980396"/>
    <w:rsid w:val="009B6782"/>
    <w:rsid w:val="009D47BD"/>
    <w:rsid w:val="009D5CF5"/>
    <w:rsid w:val="00A404C9"/>
    <w:rsid w:val="00A45E9E"/>
    <w:rsid w:val="00A52D00"/>
    <w:rsid w:val="00A609FE"/>
    <w:rsid w:val="00AB3762"/>
    <w:rsid w:val="00AD5544"/>
    <w:rsid w:val="00B133FD"/>
    <w:rsid w:val="00B21EF1"/>
    <w:rsid w:val="00B26964"/>
    <w:rsid w:val="00BA293F"/>
    <w:rsid w:val="00C4418A"/>
    <w:rsid w:val="00C60464"/>
    <w:rsid w:val="00C74027"/>
    <w:rsid w:val="00C82DC2"/>
    <w:rsid w:val="00CA4FE2"/>
    <w:rsid w:val="00CB11CA"/>
    <w:rsid w:val="00CB4EF0"/>
    <w:rsid w:val="00CB7375"/>
    <w:rsid w:val="00CC6F3F"/>
    <w:rsid w:val="00CE13F3"/>
    <w:rsid w:val="00D00A65"/>
    <w:rsid w:val="00D26068"/>
    <w:rsid w:val="00D371E6"/>
    <w:rsid w:val="00D43806"/>
    <w:rsid w:val="00D639AF"/>
    <w:rsid w:val="00DC24E5"/>
    <w:rsid w:val="00DC6096"/>
    <w:rsid w:val="00DD2194"/>
    <w:rsid w:val="00DD5B57"/>
    <w:rsid w:val="00E01B26"/>
    <w:rsid w:val="00E23212"/>
    <w:rsid w:val="00E32C0D"/>
    <w:rsid w:val="00E338C6"/>
    <w:rsid w:val="00E67517"/>
    <w:rsid w:val="00E84A9A"/>
    <w:rsid w:val="00EB4892"/>
    <w:rsid w:val="00EF5ED4"/>
    <w:rsid w:val="00F12D51"/>
    <w:rsid w:val="00F412B0"/>
    <w:rsid w:val="00F42981"/>
    <w:rsid w:val="00F67B32"/>
    <w:rsid w:val="00F72488"/>
    <w:rsid w:val="00FA732C"/>
    <w:rsid w:val="00FB5BA9"/>
    <w:rsid w:val="00FB76F4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E531F8"/>
  <w15:chartTrackingRefBased/>
  <w15:docId w15:val="{74E2D702-2AF5-497B-B579-57C4A03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0F5852"/>
    <w:rPr>
      <w:lang w:val="es-ES_tradnl"/>
    </w:rPr>
  </w:style>
  <w:style w:type="paragraph" w:customStyle="1" w:styleId="Default">
    <w:name w:val="Default"/>
    <w:rsid w:val="00FB5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4A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06AB1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6E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E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E1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E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E14"/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E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14"/>
    <w:rPr>
      <w:rFonts w:ascii="Segoe UI" w:hAnsi="Segoe UI" w:cs="Segoe UI"/>
      <w:sz w:val="18"/>
      <w:szCs w:val="18"/>
      <w:lang w:val="es-ES_tradnl"/>
    </w:rPr>
  </w:style>
  <w:style w:type="paragraph" w:customStyle="1" w:styleId="Pa9">
    <w:name w:val="Pa9"/>
    <w:basedOn w:val="Default"/>
    <w:next w:val="Default"/>
    <w:uiPriority w:val="99"/>
    <w:rsid w:val="0022061B"/>
    <w:pPr>
      <w:spacing w:line="201" w:lineRule="atLeast"/>
    </w:pPr>
    <w:rPr>
      <w:rFonts w:eastAsiaTheme="minorHAnsi"/>
      <w:color w:val="auto"/>
      <w:lang w:eastAsia="en-US"/>
    </w:rPr>
  </w:style>
  <w:style w:type="paragraph" w:customStyle="1" w:styleId="default0">
    <w:name w:val="default"/>
    <w:basedOn w:val="Normal"/>
    <w:uiPriority w:val="99"/>
    <w:rsid w:val="0022061B"/>
    <w:pPr>
      <w:spacing w:before="100" w:beforeAutospacing="1" w:after="100" w:afterAutospacing="1"/>
    </w:pPr>
    <w:rPr>
      <w:rFonts w:eastAsiaTheme="minorHAnsi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1E12FE"/>
    <w:rPr>
      <w:b/>
      <w:bCs/>
    </w:rPr>
  </w:style>
  <w:style w:type="paragraph" w:customStyle="1" w:styleId="Pa8">
    <w:name w:val="Pa8"/>
    <w:basedOn w:val="Default"/>
    <w:next w:val="Default"/>
    <w:uiPriority w:val="99"/>
    <w:rsid w:val="00DD219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2194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dana\AppData\Local\Temp\Temp1_9-MICT.zip\9-MICT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041C3008D954981F294BC6062E97A" ma:contentTypeVersion="1" ma:contentTypeDescription="Crear nuevo documento." ma:contentTypeScope="" ma:versionID="6da6fafb7306c5964bf2777935e0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EFA23-BA21-462C-85DB-E26F79D31D1F}"/>
</file>

<file path=customXml/itemProps2.xml><?xml version="1.0" encoding="utf-8"?>
<ds:datastoreItem xmlns:ds="http://schemas.openxmlformats.org/officeDocument/2006/customXml" ds:itemID="{5CCD8DC6-A2CE-4735-8330-7CB356C30A9A}"/>
</file>

<file path=customXml/itemProps3.xml><?xml version="1.0" encoding="utf-8"?>
<ds:datastoreItem xmlns:ds="http://schemas.openxmlformats.org/officeDocument/2006/customXml" ds:itemID="{D276B3FA-D2C8-466A-959A-99FFE00BB372}"/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0</TotalTime>
  <Pages>1</Pages>
  <Words>157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Saldaña Fernandez, Carlos</dc:creator>
  <cp:keywords/>
  <cp:lastModifiedBy>Rojano Piernagorda, Francisco</cp:lastModifiedBy>
  <cp:revision>2</cp:revision>
  <cp:lastPrinted>2020-12-17T13:14:00Z</cp:lastPrinted>
  <dcterms:created xsi:type="dcterms:W3CDTF">2021-07-15T08:08:00Z</dcterms:created>
  <dcterms:modified xsi:type="dcterms:W3CDTF">2021-07-15T08:08:00Z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0x0101002A5041C3008D954981F294BC6062E97A</vt:lpwstr>
  </property>
</Properties>
</file>