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62FB" w14:textId="7BC21964" w:rsidR="00FA229C" w:rsidRPr="000F0BAE" w:rsidRDefault="00EA3B2A" w:rsidP="00CC731A">
      <w:pPr>
        <w:pStyle w:val="Ttulo1"/>
        <w:rPr>
          <w:color w:val="auto"/>
          <w:lang w:val="en-US"/>
        </w:rPr>
      </w:pPr>
      <w:bookmarkStart w:id="0" w:name="_GoBack"/>
      <w:bookmarkEnd w:id="0"/>
      <w:r w:rsidRPr="000F0BAE">
        <w:rPr>
          <w:color w:val="auto"/>
          <w:lang w:val="en-GB"/>
        </w:rPr>
        <w:t>ANEXO VI: CUADRO RESUMEN</w:t>
      </w:r>
      <w:r w:rsidRPr="000F0BAE">
        <w:rPr>
          <w:color w:val="auto"/>
          <w:lang w:val="en-US"/>
        </w:rPr>
        <w:t xml:space="preserve"> TRL (TECHNOLOGY READINESS LEVELS)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1920"/>
        <w:gridCol w:w="1864"/>
        <w:gridCol w:w="2283"/>
        <w:gridCol w:w="1439"/>
      </w:tblGrid>
      <w:tr w:rsidR="00FA229C" w:rsidRPr="00C1029B" w14:paraId="11849396" w14:textId="77777777" w:rsidTr="000F0BAE">
        <w:trPr>
          <w:trHeight w:val="1021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248F1A9E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Nivel</w:t>
            </w:r>
          </w:p>
        </w:tc>
        <w:tc>
          <w:tcPr>
            <w:tcW w:w="1130" w:type="pct"/>
            <w:shd w:val="clear" w:color="auto" w:fill="D9D9D9" w:themeFill="background1" w:themeFillShade="D9"/>
            <w:vAlign w:val="center"/>
          </w:tcPr>
          <w:p w14:paraId="20FCD44D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Situación de la tecnología respecto a entorno real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1E694A98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Situación de la tecnología respecto a pruebas y validación</w:t>
            </w:r>
          </w:p>
        </w:tc>
        <w:tc>
          <w:tcPr>
            <w:tcW w:w="1344" w:type="pct"/>
            <w:shd w:val="clear" w:color="auto" w:fill="D9D9D9" w:themeFill="background1" w:themeFillShade="D9"/>
            <w:vAlign w:val="center"/>
          </w:tcPr>
          <w:p w14:paraId="485F5AAC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 xml:space="preserve">Situación de la tecnología respecto a esquema clásico </w:t>
            </w:r>
            <w:proofErr w:type="spellStart"/>
            <w:r w:rsidRPr="0070462E">
              <w:rPr>
                <w:sz w:val="20"/>
                <w:szCs w:val="20"/>
              </w:rPr>
              <w:t>I+D+i</w:t>
            </w:r>
            <w:proofErr w:type="spellEnd"/>
            <w:r w:rsidRPr="0070462E">
              <w:rPr>
                <w:sz w:val="20"/>
                <w:szCs w:val="20"/>
              </w:rPr>
              <w:t xml:space="preserve"> (detallado)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14:paraId="0D264DD5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 xml:space="preserve">Situación de la tecnología respecto a esquema clásico </w:t>
            </w:r>
            <w:proofErr w:type="spellStart"/>
            <w:r w:rsidRPr="0070462E">
              <w:rPr>
                <w:sz w:val="20"/>
                <w:szCs w:val="20"/>
              </w:rPr>
              <w:t>I+D+i</w:t>
            </w:r>
            <w:proofErr w:type="spellEnd"/>
            <w:r w:rsidRPr="0070462E">
              <w:rPr>
                <w:sz w:val="20"/>
                <w:szCs w:val="20"/>
              </w:rPr>
              <w:t>.</w:t>
            </w:r>
          </w:p>
        </w:tc>
      </w:tr>
      <w:tr w:rsidR="00FA229C" w:rsidRPr="00C1029B" w14:paraId="200AAFEA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261EA59B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9</w:t>
            </w:r>
          </w:p>
        </w:tc>
        <w:tc>
          <w:tcPr>
            <w:tcW w:w="1130" w:type="pct"/>
            <w:vAlign w:val="center"/>
          </w:tcPr>
          <w:p w14:paraId="00C3E30F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Sistema probado con éxito en entorno real.</w:t>
            </w:r>
          </w:p>
        </w:tc>
        <w:tc>
          <w:tcPr>
            <w:tcW w:w="1097" w:type="pct"/>
            <w:vAlign w:val="center"/>
          </w:tcPr>
          <w:p w14:paraId="75EA6F51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Pruebas con éxito en entorno real.</w:t>
            </w:r>
          </w:p>
        </w:tc>
        <w:tc>
          <w:tcPr>
            <w:tcW w:w="1344" w:type="pct"/>
            <w:vAlign w:val="center"/>
          </w:tcPr>
          <w:p w14:paraId="3DBD7176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Despliegue.</w:t>
            </w:r>
          </w:p>
        </w:tc>
        <w:tc>
          <w:tcPr>
            <w:tcW w:w="847" w:type="pct"/>
            <w:vMerge w:val="restart"/>
            <w:vAlign w:val="center"/>
          </w:tcPr>
          <w:p w14:paraId="27B684A0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Innovación</w:t>
            </w:r>
          </w:p>
        </w:tc>
      </w:tr>
      <w:tr w:rsidR="00FA229C" w:rsidRPr="00C1029B" w14:paraId="71A74DDC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550B69EA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8</w:t>
            </w:r>
          </w:p>
        </w:tc>
        <w:tc>
          <w:tcPr>
            <w:tcW w:w="1130" w:type="pct"/>
            <w:vAlign w:val="center"/>
          </w:tcPr>
          <w:p w14:paraId="31EB21E8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Sistema completo y certificado a través de pruebas y demostraciones.</w:t>
            </w:r>
          </w:p>
        </w:tc>
        <w:tc>
          <w:tcPr>
            <w:tcW w:w="1097" w:type="pct"/>
            <w:vAlign w:val="center"/>
          </w:tcPr>
          <w:p w14:paraId="24808A57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y certificación completa en un entorno real.</w:t>
            </w:r>
          </w:p>
        </w:tc>
        <w:tc>
          <w:tcPr>
            <w:tcW w:w="1344" w:type="pct"/>
            <w:vAlign w:val="center"/>
          </w:tcPr>
          <w:p w14:paraId="7247E2E6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Producto o servicio comercializable. Certificaciones de pruebas específicas</w:t>
            </w:r>
          </w:p>
        </w:tc>
        <w:tc>
          <w:tcPr>
            <w:tcW w:w="847" w:type="pct"/>
            <w:vMerge/>
            <w:vAlign w:val="center"/>
          </w:tcPr>
          <w:p w14:paraId="4AD893B4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  <w:tr w:rsidR="00FA229C" w:rsidRPr="00C1029B" w14:paraId="3CE82442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3A62D939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7</w:t>
            </w:r>
          </w:p>
        </w:tc>
        <w:tc>
          <w:tcPr>
            <w:tcW w:w="1130" w:type="pct"/>
            <w:vAlign w:val="center"/>
          </w:tcPr>
          <w:p w14:paraId="7D34338C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Demostración de sistema o prototipo en un entorno real.</w:t>
            </w:r>
          </w:p>
        </w:tc>
        <w:tc>
          <w:tcPr>
            <w:tcW w:w="1097" w:type="pct"/>
            <w:vAlign w:val="center"/>
          </w:tcPr>
          <w:p w14:paraId="56AA8BE0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de sistema en un entorno real.</w:t>
            </w:r>
          </w:p>
        </w:tc>
        <w:tc>
          <w:tcPr>
            <w:tcW w:w="1344" w:type="pct"/>
            <w:vMerge w:val="restart"/>
            <w:vAlign w:val="center"/>
          </w:tcPr>
          <w:p w14:paraId="67C500B1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Prototipo/Demostrador. Desarrollo tecnológico</w:t>
            </w:r>
          </w:p>
        </w:tc>
        <w:tc>
          <w:tcPr>
            <w:tcW w:w="847" w:type="pct"/>
            <w:vMerge/>
            <w:vAlign w:val="center"/>
          </w:tcPr>
          <w:p w14:paraId="0BB86ADC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  <w:tr w:rsidR="00FA229C" w:rsidRPr="00C1029B" w14:paraId="797CC45C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30C3C381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6</w:t>
            </w:r>
          </w:p>
        </w:tc>
        <w:tc>
          <w:tcPr>
            <w:tcW w:w="1130" w:type="pct"/>
            <w:vAlign w:val="center"/>
          </w:tcPr>
          <w:p w14:paraId="6130094C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Modelo de sistema o subsistema o demostración de prototipo en un entorno relevante.</w:t>
            </w:r>
          </w:p>
        </w:tc>
        <w:tc>
          <w:tcPr>
            <w:tcW w:w="1097" w:type="pct"/>
            <w:vAlign w:val="center"/>
          </w:tcPr>
          <w:p w14:paraId="0AE195DC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de sistema o subsistema en un entorno relevante.</w:t>
            </w:r>
          </w:p>
        </w:tc>
        <w:tc>
          <w:tcPr>
            <w:tcW w:w="1344" w:type="pct"/>
            <w:vMerge/>
            <w:vAlign w:val="center"/>
          </w:tcPr>
          <w:p w14:paraId="0B3EC5F5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023D01DA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Desarrollo</w:t>
            </w:r>
          </w:p>
        </w:tc>
      </w:tr>
      <w:tr w:rsidR="00FA229C" w:rsidRPr="00C1029B" w14:paraId="30C34B9D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4285F828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5</w:t>
            </w:r>
          </w:p>
        </w:tc>
        <w:tc>
          <w:tcPr>
            <w:tcW w:w="1130" w:type="pct"/>
            <w:vAlign w:val="center"/>
          </w:tcPr>
          <w:p w14:paraId="288DF551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de componente y/o disposición de los mismos en un entorno relevante.</w:t>
            </w:r>
          </w:p>
        </w:tc>
        <w:tc>
          <w:tcPr>
            <w:tcW w:w="1097" w:type="pct"/>
            <w:vAlign w:val="center"/>
          </w:tcPr>
          <w:p w14:paraId="6908F5A5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a nivel de componentes en un entorno relevante.</w:t>
            </w:r>
          </w:p>
        </w:tc>
        <w:tc>
          <w:tcPr>
            <w:tcW w:w="1344" w:type="pct"/>
            <w:vMerge/>
            <w:vAlign w:val="center"/>
          </w:tcPr>
          <w:p w14:paraId="17C4B740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vAlign w:val="center"/>
          </w:tcPr>
          <w:p w14:paraId="70B6D2D6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  <w:tr w:rsidR="00FA229C" w:rsidRPr="00C1029B" w14:paraId="3F10441D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4F3880DA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4</w:t>
            </w:r>
          </w:p>
        </w:tc>
        <w:tc>
          <w:tcPr>
            <w:tcW w:w="1130" w:type="pct"/>
            <w:vAlign w:val="center"/>
          </w:tcPr>
          <w:p w14:paraId="45B41B96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de componente y/o disposición de los mismos en entorno de laboratorio.</w:t>
            </w:r>
          </w:p>
        </w:tc>
        <w:tc>
          <w:tcPr>
            <w:tcW w:w="1097" w:type="pct"/>
            <w:vAlign w:val="center"/>
          </w:tcPr>
          <w:p w14:paraId="29933504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a nivel de componentes en laboratorio.</w:t>
            </w:r>
          </w:p>
        </w:tc>
        <w:tc>
          <w:tcPr>
            <w:tcW w:w="1344" w:type="pct"/>
            <w:vMerge/>
            <w:vAlign w:val="center"/>
          </w:tcPr>
          <w:p w14:paraId="0F65A708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49C5A9CF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Investigación.</w:t>
            </w:r>
          </w:p>
        </w:tc>
      </w:tr>
      <w:tr w:rsidR="00FA229C" w:rsidRPr="00C1029B" w14:paraId="5E912DC8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6E11E52C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3</w:t>
            </w:r>
          </w:p>
        </w:tc>
        <w:tc>
          <w:tcPr>
            <w:tcW w:w="1130" w:type="pct"/>
            <w:vAlign w:val="center"/>
          </w:tcPr>
          <w:p w14:paraId="3F91C49E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Función crítica analítica y experimental y/o prueba de concepto característica</w:t>
            </w:r>
          </w:p>
        </w:tc>
        <w:tc>
          <w:tcPr>
            <w:tcW w:w="1097" w:type="pct"/>
            <w:vAlign w:val="center"/>
          </w:tcPr>
          <w:p w14:paraId="5630B026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Prueba de concepto.</w:t>
            </w:r>
          </w:p>
        </w:tc>
        <w:tc>
          <w:tcPr>
            <w:tcW w:w="1344" w:type="pct"/>
            <w:vMerge w:val="restart"/>
            <w:vAlign w:val="center"/>
          </w:tcPr>
          <w:p w14:paraId="24E277F9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Prueba de concepto. Investigación industrial</w:t>
            </w:r>
          </w:p>
        </w:tc>
        <w:tc>
          <w:tcPr>
            <w:tcW w:w="847" w:type="pct"/>
            <w:vMerge/>
            <w:vAlign w:val="center"/>
          </w:tcPr>
          <w:p w14:paraId="1F2160F4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  <w:tr w:rsidR="00FA229C" w:rsidRPr="00C1029B" w14:paraId="44D3BFAF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029633E4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2</w:t>
            </w:r>
          </w:p>
        </w:tc>
        <w:tc>
          <w:tcPr>
            <w:tcW w:w="1130" w:type="pct"/>
            <w:vAlign w:val="center"/>
          </w:tcPr>
          <w:p w14:paraId="57516A53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Concepto y/o aplicación tecnológica formulada.</w:t>
            </w:r>
          </w:p>
        </w:tc>
        <w:tc>
          <w:tcPr>
            <w:tcW w:w="1097" w:type="pct"/>
            <w:vAlign w:val="center"/>
          </w:tcPr>
          <w:p w14:paraId="6968CA58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Concepto o tecnología formulados.</w:t>
            </w:r>
          </w:p>
        </w:tc>
        <w:tc>
          <w:tcPr>
            <w:tcW w:w="1344" w:type="pct"/>
            <w:vMerge/>
            <w:vAlign w:val="center"/>
          </w:tcPr>
          <w:p w14:paraId="74277ACA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vAlign w:val="center"/>
          </w:tcPr>
          <w:p w14:paraId="299E9C02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  <w:tr w:rsidR="00FA229C" w:rsidRPr="000C0654" w14:paraId="4880417B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0A6D76F1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1</w:t>
            </w:r>
          </w:p>
        </w:tc>
        <w:tc>
          <w:tcPr>
            <w:tcW w:w="1130" w:type="pct"/>
            <w:vAlign w:val="center"/>
          </w:tcPr>
          <w:p w14:paraId="2478B147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Principios básicos observados y reportados.</w:t>
            </w:r>
          </w:p>
        </w:tc>
        <w:tc>
          <w:tcPr>
            <w:tcW w:w="1097" w:type="pct"/>
            <w:vAlign w:val="center"/>
          </w:tcPr>
          <w:p w14:paraId="4535AD56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Idea básica.</w:t>
            </w:r>
          </w:p>
        </w:tc>
        <w:tc>
          <w:tcPr>
            <w:tcW w:w="1344" w:type="pct"/>
            <w:vMerge/>
            <w:vAlign w:val="center"/>
          </w:tcPr>
          <w:p w14:paraId="37478D17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vAlign w:val="center"/>
          </w:tcPr>
          <w:p w14:paraId="4EFC84D2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</w:tbl>
    <w:p w14:paraId="2B4416DB" w14:textId="3886B61C" w:rsidR="00D609F7" w:rsidRPr="00877336" w:rsidRDefault="00D609F7" w:rsidP="00D609F7"/>
    <w:sectPr w:rsidR="00D609F7" w:rsidRPr="00877336" w:rsidSect="009F4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1828" w14:textId="77777777" w:rsidR="00BC40FF" w:rsidRDefault="00BC40FF" w:rsidP="00037F18">
      <w:r>
        <w:separator/>
      </w:r>
    </w:p>
    <w:p w14:paraId="05B57B3F" w14:textId="77777777" w:rsidR="00BC40FF" w:rsidRDefault="00BC40FF"/>
  </w:endnote>
  <w:endnote w:type="continuationSeparator" w:id="0">
    <w:p w14:paraId="7549654B" w14:textId="77777777" w:rsidR="00BC40FF" w:rsidRDefault="00BC40FF" w:rsidP="00037F18">
      <w:r>
        <w:continuationSeparator/>
      </w:r>
    </w:p>
    <w:p w14:paraId="1BBFEC47" w14:textId="77777777" w:rsidR="00BC40FF" w:rsidRDefault="00BC40FF"/>
  </w:endnote>
  <w:endnote w:type="continuationNotice" w:id="1">
    <w:p w14:paraId="7B6A6D13" w14:textId="77777777" w:rsidR="00BC40FF" w:rsidRDefault="00BC40FF" w:rsidP="00037F18"/>
    <w:p w14:paraId="3CE779BF" w14:textId="77777777" w:rsidR="00BC40FF" w:rsidRDefault="00BC4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BE72" w14:textId="77777777" w:rsidR="006252CA" w:rsidRDefault="006252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11270"/>
      <w:docPartObj>
        <w:docPartGallery w:val="Page Numbers (Bottom of Page)"/>
        <w:docPartUnique/>
      </w:docPartObj>
    </w:sdtPr>
    <w:sdtEndPr/>
    <w:sdtContent>
      <w:p w14:paraId="643E7BCA" w14:textId="0A5D4E04" w:rsidR="006653DD" w:rsidRDefault="006653D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6C">
          <w:rPr>
            <w:noProof/>
          </w:rPr>
          <w:t>3</w:t>
        </w:r>
        <w:r>
          <w:fldChar w:fldCharType="end"/>
        </w:r>
      </w:p>
    </w:sdtContent>
  </w:sdt>
  <w:p w14:paraId="6BBEB1DE" w14:textId="27C5A458" w:rsidR="007C6ED7" w:rsidRPr="000034DF" w:rsidRDefault="007C6ED7" w:rsidP="00003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11D7" w14:textId="77777777" w:rsidR="006252CA" w:rsidRDefault="00625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B9A0" w14:textId="77777777" w:rsidR="00BC40FF" w:rsidRDefault="00BC40FF" w:rsidP="00037F18">
      <w:r>
        <w:separator/>
      </w:r>
    </w:p>
    <w:p w14:paraId="7176104E" w14:textId="77777777" w:rsidR="00BC40FF" w:rsidRDefault="00BC40FF"/>
  </w:footnote>
  <w:footnote w:type="continuationSeparator" w:id="0">
    <w:p w14:paraId="4A5D7B18" w14:textId="77777777" w:rsidR="00BC40FF" w:rsidRDefault="00BC40FF" w:rsidP="00037F18">
      <w:r>
        <w:continuationSeparator/>
      </w:r>
    </w:p>
    <w:p w14:paraId="7F48144B" w14:textId="77777777" w:rsidR="00BC40FF" w:rsidRDefault="00BC40FF"/>
  </w:footnote>
  <w:footnote w:type="continuationNotice" w:id="1">
    <w:p w14:paraId="1C3F4295" w14:textId="77777777" w:rsidR="00BC40FF" w:rsidRDefault="00BC40FF" w:rsidP="00037F18"/>
    <w:p w14:paraId="41EA0760" w14:textId="77777777" w:rsidR="00BC40FF" w:rsidRDefault="00BC4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0B0E" w14:textId="77777777" w:rsidR="006252CA" w:rsidRDefault="006252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AE9" w14:textId="77777777" w:rsidR="006653DD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245A353C" wp14:editId="33B8F2CC">
          <wp:extent cx="2041525" cy="464820"/>
          <wp:effectExtent l="0" t="0" r="0" b="0"/>
          <wp:docPr id="49" name="Imagen 49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6378521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59475832" wp14:editId="210F5912">
              <wp:extent cx="1659178" cy="748665"/>
              <wp:effectExtent l="0" t="0" r="0" b="0"/>
              <wp:docPr id="50" name="Imagen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64D8D863" wp14:editId="6DF2276D">
          <wp:extent cx="1609725" cy="398145"/>
          <wp:effectExtent l="0" t="0" r="9525" b="190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43B28" w14:textId="08A236F5" w:rsidR="007C6ED7" w:rsidRPr="000034DF" w:rsidRDefault="006653DD" w:rsidP="006653DD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7DDF7C27" wp14:editId="01AAD23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2B618" id="Rectángulo 47" o:spid="_x0000_s1026" style="position:absolute;margin-left:368.55pt;margin-top:-17.5pt;width:120.8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o+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HoCj6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150418F" wp14:editId="4EEFC4C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19F7" id="Rectángulo 48" o:spid="_x0000_s1026" style="position:absolute;margin-left:368.55pt;margin-top:-17.5pt;width:120.8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xP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wxAaY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TwXE+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2DE07F55" wp14:editId="6C1341F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F255" id="Rectángulo 29" o:spid="_x0000_s1026" style="position:absolute;margin-left:368.55pt;margin-top:-17.5pt;width:120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62C" w14:textId="474DA825" w:rsidR="007C6ED7" w:rsidRPr="000034DF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6FBAE57B" wp14:editId="70029E62">
          <wp:extent cx="2041525" cy="464820"/>
          <wp:effectExtent l="0" t="0" r="0" b="0"/>
          <wp:docPr id="44" name="Imagen 44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60394688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F831BCD" wp14:editId="53CE473C">
              <wp:extent cx="1659178" cy="748665"/>
              <wp:effectExtent l="0" t="0" r="0" b="0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B8FB8BE" wp14:editId="43AF12BC">
          <wp:extent cx="1609725" cy="398145"/>
          <wp:effectExtent l="0" t="0" r="9525" b="190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E6E9B9A" wp14:editId="64542C99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0A5D6" id="Rectángulo 42" o:spid="_x0000_s1026" style="position:absolute;margin-left:368.55pt;margin-top:-17.5pt;width:120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R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kmEUa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m&#10;Bs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ILgOB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C3FD8A1" wp14:editId="0866535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8614E" id="Rectángulo 43" o:spid="_x0000_s1026" style="position:absolute;margin-left:368.55pt;margin-top:-17.5pt;width:120.8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0Y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N0dnRi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7CEB44D" wp14:editId="79C4CE8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D7674" id="Rectángulo 20" o:spid="_x0000_s1026" style="position:absolute;margin-left:368.55pt;margin-top:-17.5pt;width:120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0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40"/>
  </w:num>
  <w:num w:numId="8">
    <w:abstractNumId w:val="2"/>
  </w:num>
  <w:num w:numId="9">
    <w:abstractNumId w:val="8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41"/>
  </w:num>
  <w:num w:numId="15">
    <w:abstractNumId w:val="14"/>
  </w:num>
  <w:num w:numId="16">
    <w:abstractNumId w:val="37"/>
  </w:num>
  <w:num w:numId="17">
    <w:abstractNumId w:val="11"/>
  </w:num>
  <w:num w:numId="18">
    <w:abstractNumId w:val="31"/>
  </w:num>
  <w:num w:numId="19">
    <w:abstractNumId w:val="21"/>
  </w:num>
  <w:num w:numId="20">
    <w:abstractNumId w:val="18"/>
  </w:num>
  <w:num w:numId="21">
    <w:abstractNumId w:val="36"/>
  </w:num>
  <w:num w:numId="22">
    <w:abstractNumId w:val="12"/>
  </w:num>
  <w:num w:numId="23">
    <w:abstractNumId w:val="1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24"/>
  </w:num>
  <w:num w:numId="29">
    <w:abstractNumId w:val="32"/>
  </w:num>
  <w:num w:numId="30">
    <w:abstractNumId w:val="17"/>
  </w:num>
  <w:num w:numId="31">
    <w:abstractNumId w:val="9"/>
  </w:num>
  <w:num w:numId="32">
    <w:abstractNumId w:val="35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10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5862"/>
    <w:rsid w:val="00056ADE"/>
    <w:rsid w:val="000575DE"/>
    <w:rsid w:val="000607F0"/>
    <w:rsid w:val="00060C4A"/>
    <w:rsid w:val="00060D6B"/>
    <w:rsid w:val="000625ED"/>
    <w:rsid w:val="00062726"/>
    <w:rsid w:val="000629F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976"/>
    <w:rsid w:val="00223BA3"/>
    <w:rsid w:val="00224278"/>
    <w:rsid w:val="002257DA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5FCD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600821"/>
    <w:rsid w:val="00601F8E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2CA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606DA"/>
    <w:rsid w:val="00961C54"/>
    <w:rsid w:val="009621D6"/>
    <w:rsid w:val="009621DF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06C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0FF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6CF"/>
    <w:rsid w:val="00FA7EED"/>
    <w:rsid w:val="00FB0447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FE6C2850BFA4089DCFA30644C7058" ma:contentTypeVersion="2" ma:contentTypeDescription="Crear nuevo documento." ma:contentTypeScope="" ma:versionID="e27a595a1481e5c869d61a579e75ce2b">
  <xsd:schema xmlns:xsd="http://www.w3.org/2001/XMLSchema" xmlns:xs="http://www.w3.org/2001/XMLSchema" xmlns:p="http://schemas.microsoft.com/office/2006/metadata/properties" xmlns:ns2="3d7bfd69-fd31-4af0-968a-722e99b5473f" targetNamespace="http://schemas.microsoft.com/office/2006/metadata/properties" ma:root="true" ma:fieldsID="f652bf0712fa45d7b70a0bec6fd5449d" ns2:_="">
    <xsd:import namespace="3d7bfd69-fd31-4af0-968a-722e99b5473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fd69-fd31-4af0-968a-722e99b5473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d7bfd69-fd31-4af0-968a-722e99b5473f" xsi:nil="true"/>
    <Orden xmlns="3d7bfd69-fd31-4af0-968a-722e99b5473f">6</Orden>
  </documentManagement>
</p:properties>
</file>

<file path=customXml/itemProps1.xml><?xml version="1.0" encoding="utf-8"?>
<ds:datastoreItem xmlns:ds="http://schemas.openxmlformats.org/officeDocument/2006/customXml" ds:itemID="{1C8693AD-548D-4B62-9314-B59F278346C2}"/>
</file>

<file path=customXml/itemProps2.xml><?xml version="1.0" encoding="utf-8"?>
<ds:datastoreItem xmlns:ds="http://schemas.openxmlformats.org/officeDocument/2006/customXml" ds:itemID="{B0A90015-D87E-4386-B269-A31976E5E492}"/>
</file>

<file path=customXml/itemProps3.xml><?xml version="1.0" encoding="utf-8"?>
<ds:datastoreItem xmlns:ds="http://schemas.openxmlformats.org/officeDocument/2006/customXml" ds:itemID="{B91007F8-F1D8-4F61-A434-79DB66A48AA8}"/>
</file>

<file path=customXml/itemProps4.xml><?xml version="1.0" encoding="utf-8"?>
<ds:datastoreItem xmlns:ds="http://schemas.openxmlformats.org/officeDocument/2006/customXml" ds:itemID="{4276201A-0FDE-46EE-B3B2-5BCC9E945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resumen TRL (Technology Readiness Levels) (Anexo VI) (actualizado: 21/03/2022)</dc:title>
  <dc:subject/>
  <dc:creator/>
  <cp:keywords/>
  <dc:description/>
  <cp:lastModifiedBy/>
  <cp:revision>1</cp:revision>
  <dcterms:created xsi:type="dcterms:W3CDTF">2022-03-18T16:00:00Z</dcterms:created>
  <dcterms:modified xsi:type="dcterms:W3CDTF">2022-03-18T16:00:00Z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0x0101007B6FE6C2850BFA4089DCFA30644C7058</vt:lpwstr>
  </property>
</Properties>
</file>